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943" w:rsidRPr="00F91943" w:rsidRDefault="00F91943" w:rsidP="00F91943">
      <w:pPr>
        <w:jc w:val="center"/>
        <w:rPr>
          <w:b/>
          <w:sz w:val="28"/>
          <w:szCs w:val="28"/>
        </w:rPr>
      </w:pPr>
      <w:r w:rsidRPr="00F91943">
        <w:rPr>
          <w:b/>
          <w:sz w:val="28"/>
          <w:szCs w:val="28"/>
        </w:rPr>
        <w:t>Žádost o povolení připojení k pozemní komunikaci podle § 10 zákona č. 13/1997 Sb., o pozemních komunikacích, v platném znění</w:t>
      </w:r>
    </w:p>
    <w:p w:rsidR="00F91943" w:rsidRPr="00F91943" w:rsidRDefault="00F91943">
      <w:pPr>
        <w:rPr>
          <w:b/>
        </w:rPr>
      </w:pPr>
      <w:r>
        <w:t xml:space="preserve"> </w:t>
      </w:r>
      <w:r w:rsidRPr="00F91943">
        <w:rPr>
          <w:b/>
        </w:rPr>
        <w:t>ŽADATEL</w:t>
      </w:r>
    </w:p>
    <w:p w:rsidR="00F91943" w:rsidRPr="00F91943" w:rsidRDefault="00F91943" w:rsidP="00F91943">
      <w:pPr>
        <w:spacing w:after="0"/>
        <w:rPr>
          <w:b/>
        </w:rPr>
      </w:pPr>
      <w:r w:rsidRPr="00F91943">
        <w:rPr>
          <w:b/>
        </w:rPr>
        <w:t xml:space="preserve"> Fyzická osoba: </w:t>
      </w:r>
    </w:p>
    <w:p w:rsidR="00F91943" w:rsidRDefault="00F91943" w:rsidP="00F91943">
      <w:pPr>
        <w:spacing w:after="0"/>
      </w:pPr>
      <w:r>
        <w:t>Jméno a příjmení ……………………………………</w:t>
      </w:r>
      <w:proofErr w:type="gramStart"/>
      <w:r>
        <w:t>…............................. Datum</w:t>
      </w:r>
      <w:proofErr w:type="gramEnd"/>
      <w:r>
        <w:t xml:space="preserve"> narození ……….…………..............</w:t>
      </w:r>
    </w:p>
    <w:p w:rsidR="00F91943" w:rsidRDefault="00F91943">
      <w:r>
        <w:t>Místo trvalého pobytu ………….…………………………………………………………………………………………………………………………………………………………………………………….</w:t>
      </w:r>
      <w:proofErr w:type="gramStart"/>
      <w:r>
        <w:t>…..…</w:t>
      </w:r>
      <w:proofErr w:type="gramEnd"/>
      <w:r>
        <w:t xml:space="preserve">… …………………………………………………………………………………………………............ </w:t>
      </w:r>
    </w:p>
    <w:p w:rsidR="00F91943" w:rsidRPr="00F91943" w:rsidRDefault="00F91943" w:rsidP="00F91943">
      <w:pPr>
        <w:spacing w:after="0"/>
        <w:rPr>
          <w:b/>
        </w:rPr>
      </w:pPr>
      <w:r w:rsidRPr="00F91943">
        <w:rPr>
          <w:b/>
        </w:rPr>
        <w:t xml:space="preserve">Právnická osoba: </w:t>
      </w:r>
    </w:p>
    <w:p w:rsidR="00F91943" w:rsidRDefault="00F91943" w:rsidP="00F91943">
      <w:pPr>
        <w:spacing w:after="0"/>
      </w:pPr>
      <w:r>
        <w:t>Název (nebo obchodní firma) ………………………………………………………………………………………………………………………………….…………………………………………</w:t>
      </w:r>
      <w:proofErr w:type="gramStart"/>
      <w:r>
        <w:t>…..…</w:t>
      </w:r>
      <w:proofErr w:type="gramEnd"/>
      <w:r>
        <w:t>…………………… ……………………………………………………………………………..……………………............</w:t>
      </w:r>
    </w:p>
    <w:p w:rsidR="00F91943" w:rsidRDefault="00F91943" w:rsidP="00F91943">
      <w:pPr>
        <w:spacing w:after="0"/>
      </w:pPr>
      <w:r>
        <w:t xml:space="preserve"> Identifikační číslo (nebo obdobný údaj) ……………………………………………………………………………………………… </w:t>
      </w:r>
    </w:p>
    <w:p w:rsidR="00F91943" w:rsidRDefault="00F91943" w:rsidP="00F91943">
      <w:pPr>
        <w:spacing w:after="0"/>
      </w:pPr>
      <w:r>
        <w:t>Adresa sídla: ………………………………………………………………………………………………………………………………</w:t>
      </w:r>
      <w:proofErr w:type="gramStart"/>
      <w:r>
        <w:t>…..…</w:t>
      </w:r>
      <w:proofErr w:type="gramEnd"/>
      <w:r>
        <w:t xml:space="preserve">.. …………………………………………………………………………………………………........................................................... </w:t>
      </w:r>
    </w:p>
    <w:p w:rsidR="00F91943" w:rsidRDefault="00F91943" w:rsidP="00F91943">
      <w:pPr>
        <w:spacing w:after="0"/>
      </w:pPr>
      <w:r>
        <w:t>Kontaktní osoba: Jméno a příjmení ……………………………………</w:t>
      </w:r>
      <w:proofErr w:type="gramStart"/>
      <w:r>
        <w:t>…................................................................</w:t>
      </w:r>
      <w:proofErr w:type="gramEnd"/>
      <w:r>
        <w:t xml:space="preserve"> </w:t>
      </w:r>
    </w:p>
    <w:p w:rsidR="00F91943" w:rsidRDefault="00F91943" w:rsidP="00F91943">
      <w:pPr>
        <w:spacing w:after="0"/>
      </w:pPr>
      <w:r>
        <w:t>Telefon ………….………………………… E-mail …………………………………………………………………………………………</w:t>
      </w:r>
      <w:proofErr w:type="gramStart"/>
      <w:r>
        <w:t>…...</w:t>
      </w:r>
      <w:proofErr w:type="gramEnd"/>
      <w:r>
        <w:t xml:space="preserve"> </w:t>
      </w:r>
    </w:p>
    <w:p w:rsidR="00F91943" w:rsidRDefault="00F91943" w:rsidP="00F91943">
      <w:pPr>
        <w:spacing w:after="0"/>
      </w:pPr>
    </w:p>
    <w:p w:rsidR="00F91943" w:rsidRDefault="00F91943">
      <w:r w:rsidRPr="00F91943">
        <w:rPr>
          <w:b/>
        </w:rPr>
        <w:t>Připojení k pozemní komunikaci</w:t>
      </w:r>
      <w:r>
        <w:t xml:space="preserve"> ………………………………………………………………</w:t>
      </w:r>
      <w:proofErr w:type="gramStart"/>
      <w:r>
        <w:t>…...............…</w:t>
      </w:r>
      <w:proofErr w:type="gramEnd"/>
      <w:r>
        <w:t>………………….</w:t>
      </w:r>
    </w:p>
    <w:p w:rsidR="00F91943" w:rsidRDefault="00F91943" w:rsidP="00F91943">
      <w:pPr>
        <w:spacing w:after="0"/>
      </w:pPr>
      <w:r>
        <w:t xml:space="preserve">k. </w:t>
      </w:r>
      <w:proofErr w:type="spellStart"/>
      <w:r>
        <w:t>ú</w:t>
      </w:r>
      <w:proofErr w:type="spellEnd"/>
      <w:r>
        <w:t xml:space="preserve">. ………………………………………….. pozemek </w:t>
      </w:r>
      <w:proofErr w:type="spellStart"/>
      <w:r>
        <w:t>parc</w:t>
      </w:r>
      <w:proofErr w:type="spellEnd"/>
      <w:r>
        <w:t xml:space="preserve">. </w:t>
      </w:r>
      <w:proofErr w:type="gramStart"/>
      <w:r>
        <w:t>č.</w:t>
      </w:r>
      <w:proofErr w:type="gramEnd"/>
      <w:r>
        <w:t xml:space="preserve"> …………………………………………………………………………..</w:t>
      </w:r>
    </w:p>
    <w:p w:rsidR="00F91943" w:rsidRDefault="009017BE" w:rsidP="00F91943">
      <w:pPr>
        <w:spacing w:after="0"/>
      </w:pPr>
      <w:r>
        <w:t>Důvod:</w:t>
      </w:r>
      <w:r w:rsidR="00F91943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017BE" w:rsidRDefault="009017BE" w:rsidP="00F91943">
      <w:pPr>
        <w:spacing w:after="0"/>
      </w:pPr>
    </w:p>
    <w:p w:rsidR="00F91943" w:rsidRDefault="00F91943">
      <w:r>
        <w:t>V Chotovinách dne ………………………</w:t>
      </w:r>
    </w:p>
    <w:p w:rsidR="00F91943" w:rsidRDefault="00F91943"/>
    <w:p w:rsidR="00F91943" w:rsidRDefault="00F91943" w:rsidP="00F91943">
      <w:pPr>
        <w:ind w:left="4248" w:firstLine="708"/>
      </w:pPr>
      <w:r>
        <w:t xml:space="preserve">………………………………………………… </w:t>
      </w:r>
    </w:p>
    <w:p w:rsidR="00F91943" w:rsidRDefault="00F91943" w:rsidP="00F91943">
      <w:pPr>
        <w:ind w:left="4956"/>
      </w:pPr>
      <w:r>
        <w:t xml:space="preserve">     podpis (razítko) žadatele</w:t>
      </w:r>
    </w:p>
    <w:p w:rsidR="00F91943" w:rsidRPr="009017BE" w:rsidRDefault="00F91943">
      <w:pPr>
        <w:rPr>
          <w:sz w:val="20"/>
          <w:szCs w:val="20"/>
        </w:rPr>
      </w:pPr>
      <w:r w:rsidRPr="009017BE">
        <w:rPr>
          <w:sz w:val="20"/>
          <w:szCs w:val="20"/>
        </w:rPr>
        <w:t xml:space="preserve"> Přílohy žádosti (např.) :</w:t>
      </w:r>
    </w:p>
    <w:p w:rsidR="00F91943" w:rsidRPr="009017BE" w:rsidRDefault="00F91943" w:rsidP="00F91943">
      <w:pPr>
        <w:pStyle w:val="Odstavecseseznamem"/>
        <w:numPr>
          <w:ilvl w:val="0"/>
          <w:numId w:val="3"/>
        </w:numPr>
        <w:ind w:left="567" w:hanging="567"/>
        <w:rPr>
          <w:sz w:val="20"/>
          <w:szCs w:val="20"/>
        </w:rPr>
      </w:pPr>
      <w:r w:rsidRPr="009017BE">
        <w:rPr>
          <w:sz w:val="20"/>
          <w:szCs w:val="20"/>
        </w:rPr>
        <w:t xml:space="preserve">Projektová dokumentace (eventuelně pouze </w:t>
      </w:r>
      <w:proofErr w:type="gramStart"/>
      <w:r w:rsidRPr="009017BE">
        <w:rPr>
          <w:sz w:val="20"/>
          <w:szCs w:val="20"/>
        </w:rPr>
        <w:t>situace v měř</w:t>
      </w:r>
      <w:proofErr w:type="gramEnd"/>
      <w:r w:rsidRPr="009017BE">
        <w:rPr>
          <w:sz w:val="20"/>
          <w:szCs w:val="20"/>
        </w:rPr>
        <w:t xml:space="preserve"> 1:500, příčný řez silnicí a podélný řez sjezdem, výkres a výpočet rozhledových trojúhelníků), ze které je zřejmé místo a způsob připojení</w:t>
      </w:r>
    </w:p>
    <w:p w:rsidR="00F91943" w:rsidRPr="009017BE" w:rsidRDefault="00F91943" w:rsidP="00F91943">
      <w:pPr>
        <w:pStyle w:val="Odstavecseseznamem"/>
        <w:numPr>
          <w:ilvl w:val="0"/>
          <w:numId w:val="3"/>
        </w:numPr>
        <w:ind w:left="567" w:hanging="567"/>
        <w:rPr>
          <w:sz w:val="20"/>
          <w:szCs w:val="20"/>
        </w:rPr>
      </w:pPr>
      <w:r w:rsidRPr="009017BE">
        <w:rPr>
          <w:sz w:val="20"/>
          <w:szCs w:val="20"/>
        </w:rPr>
        <w:t>Případně stanovisko vlastníka pozemní komunikace vyšší kategorie (třídy) nebo stanovisko vlastníka dotčené pozemní komunikace (nepovinná příloha)</w:t>
      </w:r>
    </w:p>
    <w:p w:rsidR="00F91943" w:rsidRDefault="00F91943" w:rsidP="00F91943">
      <w:pPr>
        <w:pStyle w:val="Odstavecseseznamem"/>
        <w:numPr>
          <w:ilvl w:val="0"/>
          <w:numId w:val="3"/>
        </w:numPr>
        <w:ind w:left="567" w:hanging="567"/>
        <w:rPr>
          <w:sz w:val="20"/>
          <w:szCs w:val="20"/>
        </w:rPr>
      </w:pPr>
      <w:r w:rsidRPr="003A5765">
        <w:rPr>
          <w:sz w:val="20"/>
          <w:szCs w:val="20"/>
        </w:rPr>
        <w:t xml:space="preserve">Případně závazné stanovisko Policie České republiky </w:t>
      </w:r>
    </w:p>
    <w:p w:rsidR="003A5765" w:rsidRPr="003A5765" w:rsidRDefault="003A5765" w:rsidP="003A5765">
      <w:pPr>
        <w:pStyle w:val="Odstavecseseznamem"/>
        <w:ind w:left="567"/>
        <w:rPr>
          <w:sz w:val="20"/>
          <w:szCs w:val="20"/>
        </w:rPr>
      </w:pPr>
    </w:p>
    <w:p w:rsidR="00F91943" w:rsidRPr="009017BE" w:rsidRDefault="00F91943">
      <w:pPr>
        <w:rPr>
          <w:sz w:val="20"/>
          <w:szCs w:val="20"/>
        </w:rPr>
      </w:pPr>
      <w:r w:rsidRPr="009017BE">
        <w:rPr>
          <w:sz w:val="20"/>
          <w:szCs w:val="20"/>
        </w:rPr>
        <w:t xml:space="preserve"> Poznámka: </w:t>
      </w:r>
      <w:r w:rsidRPr="009017BE">
        <w:rPr>
          <w:b/>
          <w:sz w:val="20"/>
          <w:szCs w:val="20"/>
        </w:rPr>
        <w:t>Výše správního poplatku</w:t>
      </w:r>
      <w:r w:rsidRPr="009017BE">
        <w:rPr>
          <w:sz w:val="20"/>
          <w:szCs w:val="20"/>
        </w:rPr>
        <w:t xml:space="preserve"> je stanovena dle položky 36 písm. c) zákona č. 634/2004 Sb., o správních poplatcích, ve znění pozdějších předpisů k připojení sousední nemovitosti na silnici II. třídy nebo III. třídy anebo na místní komunikaci ve výši </w:t>
      </w:r>
      <w:r w:rsidRPr="009017BE">
        <w:rPr>
          <w:b/>
          <w:sz w:val="20"/>
          <w:szCs w:val="20"/>
        </w:rPr>
        <w:t>500 Kč.</w:t>
      </w:r>
    </w:p>
    <w:sectPr w:rsidR="00F91943" w:rsidRPr="009017BE" w:rsidSect="00DA66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60B28"/>
    <w:multiLevelType w:val="hybridMultilevel"/>
    <w:tmpl w:val="8E863788"/>
    <w:lvl w:ilvl="0" w:tplc="5EE296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C142DE"/>
    <w:multiLevelType w:val="hybridMultilevel"/>
    <w:tmpl w:val="97B0AB38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AD408EE"/>
    <w:multiLevelType w:val="hybridMultilevel"/>
    <w:tmpl w:val="8272D9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F91943"/>
    <w:rsid w:val="003A5765"/>
    <w:rsid w:val="00624A00"/>
    <w:rsid w:val="009017BE"/>
    <w:rsid w:val="00DA66DD"/>
    <w:rsid w:val="00F91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A66D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91943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F919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297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3</cp:revision>
  <dcterms:created xsi:type="dcterms:W3CDTF">2019-11-11T13:37:00Z</dcterms:created>
  <dcterms:modified xsi:type="dcterms:W3CDTF">2024-03-11T11:06:00Z</dcterms:modified>
</cp:coreProperties>
</file>